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295C7" w14:textId="413C34FE" w:rsidR="00390DED" w:rsidRPr="00390DED" w:rsidRDefault="00390DED" w:rsidP="00390DE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90DED">
        <w:rPr>
          <w:rFonts w:ascii="Times New Roman" w:hAnsi="Times New Roman"/>
        </w:rPr>
        <w:t xml:space="preserve"> </w:t>
      </w:r>
      <w:r w:rsidRPr="00390DED">
        <w:rPr>
          <w:rFonts w:ascii="Times New Roman" w:hAnsi="Times New Roman"/>
          <w:b/>
          <w:bCs/>
          <w:sz w:val="24"/>
          <w:szCs w:val="24"/>
          <w:u w:val="single"/>
        </w:rPr>
        <w:t>KLAUZULA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390DED">
        <w:rPr>
          <w:rFonts w:ascii="Times New Roman" w:hAnsi="Times New Roman"/>
          <w:b/>
          <w:bCs/>
          <w:sz w:val="24"/>
          <w:szCs w:val="24"/>
          <w:u w:val="single"/>
        </w:rPr>
        <w:t>INFORMACYJNA</w:t>
      </w:r>
      <w:r w:rsidR="00950F61">
        <w:rPr>
          <w:rFonts w:ascii="Times New Roman" w:hAnsi="Times New Roman"/>
          <w:b/>
          <w:bCs/>
          <w:sz w:val="24"/>
          <w:szCs w:val="24"/>
          <w:u w:val="single"/>
        </w:rPr>
        <w:t xml:space="preserve"> W RAMACH PROGRAMU</w:t>
      </w:r>
      <w:r w:rsidR="00A22E99">
        <w:rPr>
          <w:rFonts w:ascii="Times New Roman" w:hAnsi="Times New Roman"/>
          <w:b/>
          <w:bCs/>
          <w:sz w:val="24"/>
          <w:szCs w:val="24"/>
          <w:u w:val="single"/>
        </w:rPr>
        <w:t xml:space="preserve"> „</w:t>
      </w:r>
      <w:bookmarkStart w:id="0" w:name="_GoBack"/>
      <w:bookmarkEnd w:id="0"/>
      <w:r w:rsidR="00950F61">
        <w:rPr>
          <w:rFonts w:ascii="Times New Roman" w:hAnsi="Times New Roman"/>
          <w:b/>
          <w:bCs/>
          <w:sz w:val="24"/>
          <w:szCs w:val="24"/>
          <w:u w:val="single"/>
        </w:rPr>
        <w:t>Asystent osobisty oso</w:t>
      </w:r>
      <w:r w:rsidR="00A22E99">
        <w:rPr>
          <w:rFonts w:ascii="Times New Roman" w:hAnsi="Times New Roman"/>
          <w:b/>
          <w:bCs/>
          <w:sz w:val="24"/>
          <w:szCs w:val="24"/>
          <w:u w:val="single"/>
        </w:rPr>
        <w:t>by niepełnosprawnej”-edycja 2024</w:t>
      </w:r>
    </w:p>
    <w:p w14:paraId="6B98A4AB" w14:textId="77777777" w:rsidR="00390DED" w:rsidRDefault="00390DED" w:rsidP="003C10CC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(RODO) (Dz. Urz. UE L119/1) informujemy, że:</w:t>
      </w:r>
    </w:p>
    <w:p w14:paraId="59F228DC" w14:textId="4248ED83" w:rsidR="00390DED" w:rsidRDefault="00390DED" w:rsidP="003C10CC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1. Administratorem Pana/Pani danych</w:t>
      </w:r>
      <w:r>
        <w:rPr>
          <w:rFonts w:ascii="Times New Roman" w:hAnsi="Times New Roman"/>
        </w:rPr>
        <w:t xml:space="preserve"> osobowych jest Gminny Ośrodek Pomocy Społecznej </w:t>
      </w:r>
      <w:r w:rsidR="003C10CC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>w Gowarczowie,ul.Plac XX-lecia 1,26-225 Gowarczów NIP:6581798734, REGON:292442390. Przedstawicielem administratora danych osobowych jest Kierownik Gminnego Ośrodka Pomocy Społecznej w Gowarczowie tel.48 672 40 37 wew.241.</w:t>
      </w:r>
    </w:p>
    <w:p w14:paraId="3A1659C3" w14:textId="6BE3A882" w:rsidR="00390DED" w:rsidRPr="003C10CC" w:rsidRDefault="00390DED" w:rsidP="003C10CC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2. Administrator wyznaczył  Inspektora Ochrony Danych Osobowych w osobie Agnieszki Radtke </w:t>
      </w:r>
      <w:r w:rsidR="00731B29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z którym można się skontaktować </w:t>
      </w:r>
      <w:r w:rsidR="003C10CC">
        <w:rPr>
          <w:rFonts w:ascii="Times New Roman" w:hAnsi="Times New Roman"/>
        </w:rPr>
        <w:t>za pośrednictwem poczty elektronicznej:</w:t>
      </w:r>
      <w:r w:rsidR="003C10CC" w:rsidRPr="003C10CC">
        <w:rPr>
          <w:rFonts w:ascii="Times New Roman" w:hAnsi="Times New Roman"/>
          <w:u w:val="single"/>
        </w:rPr>
        <w:t>iod@directgroup.com.pl</w:t>
      </w:r>
      <w:r w:rsidR="003C10CC">
        <w:rPr>
          <w:rFonts w:ascii="Times New Roman" w:hAnsi="Times New Roman"/>
          <w:u w:val="single"/>
        </w:rPr>
        <w:t>.</w:t>
      </w:r>
    </w:p>
    <w:p w14:paraId="067E5F84" w14:textId="6F44BD68" w:rsidR="00390DED" w:rsidRDefault="00390DED" w:rsidP="003C10CC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Pani/Pana dane osobowe są przetwarzane w celu </w:t>
      </w:r>
      <w:bookmarkStart w:id="1" w:name="_Hlk117512634"/>
      <w:r w:rsidR="00950F61">
        <w:rPr>
          <w:rFonts w:ascii="Times New Roman" w:hAnsi="Times New Roman"/>
        </w:rPr>
        <w:t xml:space="preserve">realizacji Programu Ministerstwa Rodziny i Polityki Społecznej „Asystent osobisty osoby niepełnosprawnej”-edycja 2023 </w:t>
      </w:r>
      <w:bookmarkEnd w:id="1"/>
      <w:r w:rsidR="00950F61">
        <w:rPr>
          <w:rFonts w:ascii="Times New Roman" w:hAnsi="Times New Roman"/>
        </w:rPr>
        <w:t>w tym rozliczenie otrzymanych środków z Funduszu Solidarnościowego.</w:t>
      </w:r>
    </w:p>
    <w:p w14:paraId="3922FDFB" w14:textId="73C90857" w:rsidR="00390DED" w:rsidRDefault="00390DED" w:rsidP="003C10CC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przetwarzanie Pani/Pana danych osobowych jest niezbędne do wykonania zadania realizowanego</w:t>
      </w:r>
      <w:r w:rsidR="00731B29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w interesie publicznym lub w ramach sprawowania władzy publicznej powierzonej administratorowi </w:t>
      </w:r>
      <w:r w:rsidR="00731B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podstawie art. 6 ust. 1 lit. e) oraz art. 9 ust. 2 lit. b) RODO w zw</w:t>
      </w:r>
      <w:r w:rsidR="00950F61">
        <w:rPr>
          <w:rFonts w:ascii="Times New Roman" w:hAnsi="Times New Roman"/>
        </w:rPr>
        <w:t xml:space="preserve">iązku z realizacją Programu Ministerstwa Rodziny i Polityki Społecznej „Asystent osobisty osoby niepełnosprawnej”-edycja 2023  przyjętego na podstawie ustawy z dnia 23 października 2018r.o Funduszu Solidarnościowym(Dz.U.z 2020r.poz.1789) </w:t>
      </w:r>
      <w:r>
        <w:rPr>
          <w:rFonts w:ascii="Times New Roman" w:hAnsi="Times New Roman"/>
        </w:rPr>
        <w:t>Dane nieobowiązkowe zawarte we wniosku dotyczące adresu poczty elektronicznej oraz numeru telefonu przetwarzane są na podstawie Pani/Pana świadomej i dobrowolnej zgody zgodnie z art. 6 ust. 1 lit. a RODO.</w:t>
      </w:r>
    </w:p>
    <w:p w14:paraId="6C910BE5" w14:textId="0A1396FD" w:rsidR="00390DED" w:rsidRDefault="003C10CC" w:rsidP="003C10CC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390DED">
        <w:rPr>
          <w:rFonts w:ascii="Times New Roman" w:hAnsi="Times New Roman"/>
        </w:rPr>
        <w:t>Okres, przez który będą przetwarzane: - analogicznie, jak w innych sprawach</w:t>
      </w:r>
    </w:p>
    <w:p w14:paraId="13824289" w14:textId="59144CFF" w:rsidR="00390DED" w:rsidRDefault="00390DED" w:rsidP="003C10CC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Państwa dane będą przechowywane przez okres związany z realizacją świadczeń, a następnie zgodnie</w:t>
      </w:r>
      <w:r w:rsidR="00731B2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z przepisami ustawy z 14 lipca 1983 r. o narodowym zasobie archiwalnym i archiwach i wydanej na jej podstawie instrukcji archiwizacji jednostki. </w:t>
      </w:r>
    </w:p>
    <w:p w14:paraId="1FFE7725" w14:textId="47E30289" w:rsidR="00390DED" w:rsidRDefault="003C10CC" w:rsidP="003C10CC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390DED">
        <w:rPr>
          <w:rFonts w:ascii="Times New Roman" w:hAnsi="Times New Roman"/>
        </w:rPr>
        <w:t>Odbiorcy danych: - analogicznie, jak w innych sprawach</w:t>
      </w:r>
    </w:p>
    <w:p w14:paraId="002D93D9" w14:textId="1E2048D9" w:rsidR="00390DED" w:rsidRDefault="003C10CC" w:rsidP="003C10CC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390DED">
        <w:rPr>
          <w:rFonts w:ascii="Times New Roman" w:hAnsi="Times New Roman"/>
        </w:rPr>
        <w:t xml:space="preserve">Podmiot przetwarzający: Państwa dane mogą zostać przekazane podmiotom zewnętrznym </w:t>
      </w:r>
      <w:r w:rsidR="00731B29">
        <w:rPr>
          <w:rFonts w:ascii="Times New Roman" w:hAnsi="Times New Roman"/>
        </w:rPr>
        <w:t xml:space="preserve">                            </w:t>
      </w:r>
      <w:r w:rsidR="00390DED">
        <w:rPr>
          <w:rFonts w:ascii="Times New Roman" w:hAnsi="Times New Roman"/>
        </w:rPr>
        <w:t xml:space="preserve">na podstawie zawartej przez jednostkę umowy powierzenia przetwarzania danych osobowych, </w:t>
      </w:r>
      <w:r w:rsidR="00390DED">
        <w:rPr>
          <w:rFonts w:ascii="Times New Roman" w:hAnsi="Times New Roman"/>
        </w:rPr>
        <w:br/>
        <w:t xml:space="preserve">w związku z realizacją przysługujących Państwu świadczeń, a także podmiotom lub organom uprawnionym na podstawie przepisów prawa. </w:t>
      </w:r>
    </w:p>
    <w:p w14:paraId="250BE38F" w14:textId="221FF857" w:rsidR="00390DED" w:rsidRDefault="003C10CC" w:rsidP="003C10CC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390DED">
        <w:rPr>
          <w:rFonts w:ascii="Times New Roman" w:hAnsi="Times New Roman"/>
        </w:rPr>
        <w:t>Prawa osoby, której dane dotyczą: - analogicznie, jak w innych sprawach</w:t>
      </w:r>
    </w:p>
    <w:p w14:paraId="784DBA19" w14:textId="07EE86A2" w:rsidR="005F4622" w:rsidRPr="00416F7B" w:rsidRDefault="00390DED" w:rsidP="00416F7B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 Pani/Panu prawo dostępu do Pani/Pana danych osobowych oraz prawo żądania</w:t>
      </w:r>
      <w:r w:rsidR="00731B29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ich sprostowania, usunięcia (o ile przepisy prawa nie nakazują ADO dalszego ich przetwarzania), ograniczenia przetwarzania, prawo do wniesienia sprzeciwu względem przetwarzania danych. Przysługuje Pani/Panu prawo wniesienia skargi do Prezesa Urzędu Ochrony Danych Osobowych. </w:t>
      </w:r>
    </w:p>
    <w:sectPr w:rsidR="005F4622" w:rsidRPr="00416F7B" w:rsidSect="00390DE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ED"/>
    <w:rsid w:val="00003B71"/>
    <w:rsid w:val="00127DF4"/>
    <w:rsid w:val="00390DED"/>
    <w:rsid w:val="003C10CC"/>
    <w:rsid w:val="00416F7B"/>
    <w:rsid w:val="00556A39"/>
    <w:rsid w:val="005F4622"/>
    <w:rsid w:val="006F7E7D"/>
    <w:rsid w:val="00731B29"/>
    <w:rsid w:val="0078171E"/>
    <w:rsid w:val="00826D0E"/>
    <w:rsid w:val="00950F61"/>
    <w:rsid w:val="0097655B"/>
    <w:rsid w:val="00A22E99"/>
    <w:rsid w:val="00AF2885"/>
    <w:rsid w:val="00B67A11"/>
    <w:rsid w:val="00DB23E8"/>
    <w:rsid w:val="00DD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B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DED"/>
    <w:pPr>
      <w:spacing w:line="256" w:lineRule="auto"/>
      <w:ind w:left="720"/>
      <w:contextualSpacing/>
    </w:pPr>
    <w:rPr>
      <w:rFonts w:ascii="Calibri" w:eastAsia="Calibri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DED"/>
    <w:pPr>
      <w:spacing w:line="256" w:lineRule="auto"/>
      <w:ind w:left="720"/>
      <w:contextualSpacing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UG Gowarczow</cp:lastModifiedBy>
  <cp:revision>9</cp:revision>
  <cp:lastPrinted>2022-09-26T11:49:00Z</cp:lastPrinted>
  <dcterms:created xsi:type="dcterms:W3CDTF">2022-04-22T08:55:00Z</dcterms:created>
  <dcterms:modified xsi:type="dcterms:W3CDTF">2023-09-06T07:53:00Z</dcterms:modified>
</cp:coreProperties>
</file>